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0F0837" w:rsidRDefault="000F0837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596079">
      <w:pPr>
        <w:ind w:left="-709"/>
        <w:jc w:val="center"/>
        <w:rPr>
          <w:b/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b/>
          <w:sz w:val="28"/>
          <w:szCs w:val="28"/>
        </w:rPr>
      </w:pPr>
    </w:p>
    <w:p w:rsidR="00421558" w:rsidRPr="00832AFD" w:rsidRDefault="00421558" w:rsidP="00596079">
      <w:pPr>
        <w:ind w:left="-709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F10424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F10424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E35EB8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F10424">
        <w:rPr>
          <w:sz w:val="28"/>
          <w:szCs w:val="28"/>
        </w:rPr>
        <w:t>912</w:t>
      </w:r>
    </w:p>
    <w:p w:rsidR="00AD79F5" w:rsidRDefault="00AD79F5" w:rsidP="00596079">
      <w:pPr>
        <w:ind w:left="-709"/>
        <w:jc w:val="both"/>
        <w:rPr>
          <w:sz w:val="28"/>
          <w:szCs w:val="28"/>
        </w:rPr>
      </w:pPr>
    </w:p>
    <w:p w:rsidR="00AD79F5" w:rsidRDefault="00AD79F5" w:rsidP="00596079">
      <w:pPr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596079">
      <w:pPr>
        <w:ind w:left="-709"/>
        <w:jc w:val="center"/>
        <w:rPr>
          <w:sz w:val="28"/>
          <w:szCs w:val="28"/>
        </w:rPr>
      </w:pPr>
    </w:p>
    <w:p w:rsidR="000F0837" w:rsidRDefault="000F0837" w:rsidP="00596079">
      <w:pPr>
        <w:ind w:left="-709"/>
        <w:jc w:val="center"/>
        <w:rPr>
          <w:sz w:val="28"/>
          <w:szCs w:val="28"/>
        </w:rPr>
      </w:pPr>
    </w:p>
    <w:p w:rsidR="009F31DA" w:rsidRDefault="00F958CC" w:rsidP="00596079">
      <w:pPr>
        <w:ind w:left="-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</w:t>
      </w:r>
      <w:r w:rsidRPr="00852FA0">
        <w:rPr>
          <w:b/>
          <w:sz w:val="28"/>
          <w:szCs w:val="28"/>
        </w:rPr>
        <w:t>изменени</w:t>
      </w:r>
      <w:r w:rsidR="0080217D">
        <w:rPr>
          <w:b/>
          <w:sz w:val="28"/>
          <w:szCs w:val="28"/>
        </w:rPr>
        <w:t>я</w:t>
      </w:r>
      <w:r w:rsidR="00852FA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DA5CEE" w:rsidRDefault="00F958CC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59607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>
        <w:rPr>
          <w:b/>
          <w:sz w:val="28"/>
          <w:szCs w:val="28"/>
        </w:rPr>
        <w:t xml:space="preserve">  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bookmarkEnd w:id="0"/>
    <w:p w:rsidR="00DF2ED4" w:rsidRDefault="00DF2ED4" w:rsidP="00596079">
      <w:pPr>
        <w:ind w:left="-709"/>
        <w:jc w:val="center"/>
        <w:rPr>
          <w:b/>
          <w:sz w:val="28"/>
          <w:szCs w:val="28"/>
        </w:rPr>
      </w:pPr>
    </w:p>
    <w:p w:rsidR="00DF2ED4" w:rsidRDefault="00832AFD" w:rsidP="00596079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 xml:space="preserve">, на основании постановления </w:t>
      </w:r>
      <w:r w:rsidR="0030199F">
        <w:rPr>
          <w:sz w:val="28"/>
          <w:szCs w:val="28"/>
        </w:rPr>
        <w:t>А</w:t>
      </w:r>
      <w:r w:rsidR="009F31DA">
        <w:rPr>
          <w:sz w:val="28"/>
          <w:szCs w:val="28"/>
        </w:rPr>
        <w:t xml:space="preserve">дминистрации города Твери от 25.11.2010 № 2516 «Об утверждении </w:t>
      </w:r>
      <w:r w:rsidR="00C42022">
        <w:rPr>
          <w:sz w:val="28"/>
          <w:szCs w:val="28"/>
        </w:rPr>
        <w:t>п</w:t>
      </w:r>
      <w:r w:rsidR="009F31DA">
        <w:rPr>
          <w:sz w:val="28"/>
          <w:szCs w:val="28"/>
        </w:rPr>
        <w:t xml:space="preserve">орядка определения платы за </w:t>
      </w:r>
      <w:r w:rsidR="00C42022">
        <w:rPr>
          <w:sz w:val="28"/>
          <w:szCs w:val="28"/>
        </w:rPr>
        <w:t>услуги</w:t>
      </w:r>
      <w:r w:rsidR="009F31DA">
        <w:rPr>
          <w:sz w:val="28"/>
          <w:szCs w:val="28"/>
        </w:rPr>
        <w:t xml:space="preserve"> (работ</w:t>
      </w:r>
      <w:r w:rsidR="00C42022">
        <w:rPr>
          <w:sz w:val="28"/>
          <w:szCs w:val="28"/>
        </w:rPr>
        <w:t>ы</w:t>
      </w:r>
      <w:r w:rsidR="009F31DA">
        <w:rPr>
          <w:sz w:val="28"/>
          <w:szCs w:val="28"/>
        </w:rPr>
        <w:t xml:space="preserve">), </w:t>
      </w:r>
      <w:r w:rsidR="00C42022">
        <w:rPr>
          <w:sz w:val="28"/>
          <w:szCs w:val="28"/>
        </w:rPr>
        <w:t>оказываемые (выполняемые) муниципальными учреждениями</w:t>
      </w:r>
      <w:r w:rsidR="009F31DA">
        <w:rPr>
          <w:sz w:val="28"/>
          <w:szCs w:val="28"/>
        </w:rPr>
        <w:t xml:space="preserve"> города Твери»</w:t>
      </w:r>
    </w:p>
    <w:p w:rsidR="00A22F1E" w:rsidRDefault="00A22F1E" w:rsidP="00596079">
      <w:pPr>
        <w:ind w:left="-709" w:firstLine="720"/>
        <w:jc w:val="both"/>
        <w:rPr>
          <w:sz w:val="28"/>
          <w:szCs w:val="28"/>
        </w:rPr>
      </w:pPr>
    </w:p>
    <w:p w:rsidR="00A22F1E" w:rsidRDefault="00A22F1E" w:rsidP="00596079">
      <w:pPr>
        <w:ind w:left="-709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2FA0" w:rsidRDefault="00852FA0" w:rsidP="00852FA0">
      <w:pPr>
        <w:jc w:val="both"/>
        <w:rPr>
          <w:sz w:val="28"/>
          <w:szCs w:val="28"/>
        </w:rPr>
      </w:pPr>
    </w:p>
    <w:p w:rsidR="00C42022" w:rsidRDefault="00852FA0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202E" w:rsidRPr="00852FA0">
        <w:rPr>
          <w:sz w:val="28"/>
          <w:szCs w:val="28"/>
        </w:rPr>
        <w:t>Внести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в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постановление </w:t>
      </w:r>
      <w:r w:rsidR="00B92199" w:rsidRPr="00852FA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2202E" w:rsidRPr="00852FA0">
        <w:rPr>
          <w:sz w:val="28"/>
          <w:szCs w:val="28"/>
        </w:rPr>
        <w:t>дминистрации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B92199" w:rsidRPr="00852FA0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>города Твери от</w:t>
      </w:r>
      <w:r w:rsidR="007B4B44">
        <w:rPr>
          <w:sz w:val="28"/>
          <w:szCs w:val="28"/>
        </w:rPr>
        <w:t xml:space="preserve"> </w:t>
      </w:r>
      <w:r w:rsidR="0062202E" w:rsidRPr="00852FA0">
        <w:rPr>
          <w:sz w:val="28"/>
          <w:szCs w:val="28"/>
        </w:rPr>
        <w:t xml:space="preserve"> </w:t>
      </w:r>
      <w:r w:rsidR="00F958CC" w:rsidRPr="00852FA0">
        <w:rPr>
          <w:sz w:val="28"/>
          <w:szCs w:val="28"/>
        </w:rPr>
        <w:t>30.04.2014 № 562 «Об установлении цен на платные услуги в МБУ ДЦ «Мир»</w:t>
      </w:r>
      <w:r>
        <w:rPr>
          <w:sz w:val="28"/>
          <w:szCs w:val="28"/>
        </w:rPr>
        <w:t xml:space="preserve"> (далее – П</w:t>
      </w:r>
      <w:r w:rsidR="0042126B" w:rsidRPr="00852FA0">
        <w:rPr>
          <w:sz w:val="28"/>
          <w:szCs w:val="28"/>
        </w:rPr>
        <w:t>остановление)</w:t>
      </w:r>
      <w:r>
        <w:rPr>
          <w:sz w:val="28"/>
          <w:szCs w:val="28"/>
        </w:rPr>
        <w:t xml:space="preserve"> </w:t>
      </w:r>
      <w:r w:rsidR="00C42022">
        <w:rPr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Досугового центра «Мир» в информационно-телекоммуникационной сети Интернет.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A69E8">
        <w:rPr>
          <w:sz w:val="28"/>
          <w:szCs w:val="28"/>
        </w:rPr>
        <w:t>Настоящее постановление вступает в силу с 01.09.20</w:t>
      </w:r>
      <w:r>
        <w:rPr>
          <w:sz w:val="28"/>
          <w:szCs w:val="28"/>
        </w:rPr>
        <w:t>20</w:t>
      </w:r>
      <w:r w:rsidRPr="007A69E8">
        <w:rPr>
          <w:sz w:val="28"/>
          <w:szCs w:val="28"/>
        </w:rPr>
        <w:t>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852FA0">
        <w:rPr>
          <w:sz w:val="28"/>
          <w:szCs w:val="28"/>
        </w:rPr>
        <w:t>Настоящее постановление подлежит опубликованию и р</w:t>
      </w:r>
      <w:r>
        <w:rPr>
          <w:sz w:val="28"/>
          <w:szCs w:val="28"/>
        </w:rPr>
        <w:t>азмещению на официальном сайте А</w:t>
      </w:r>
      <w:r w:rsidRPr="00852FA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C42022" w:rsidRPr="00852FA0" w:rsidRDefault="00C42022" w:rsidP="00C42022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 31.10.2020.</w:t>
      </w:r>
    </w:p>
    <w:p w:rsidR="00C42022" w:rsidRDefault="00C42022" w:rsidP="00C42022">
      <w:pPr>
        <w:ind w:left="-709" w:firstLine="709"/>
        <w:jc w:val="both"/>
        <w:rPr>
          <w:sz w:val="28"/>
          <w:szCs w:val="28"/>
        </w:rPr>
      </w:pPr>
    </w:p>
    <w:p w:rsidR="00677BEA" w:rsidRDefault="00677BEA" w:rsidP="00596079">
      <w:pPr>
        <w:ind w:left="-709"/>
        <w:rPr>
          <w:spacing w:val="-5"/>
          <w:sz w:val="28"/>
          <w:szCs w:val="28"/>
        </w:rPr>
      </w:pPr>
    </w:p>
    <w:p w:rsidR="00335524" w:rsidRDefault="00335524" w:rsidP="00596079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Глав</w:t>
      </w:r>
      <w:r w:rsidR="00677BEA">
        <w:rPr>
          <w:spacing w:val="-5"/>
          <w:sz w:val="28"/>
          <w:szCs w:val="28"/>
        </w:rPr>
        <w:t>а</w:t>
      </w:r>
      <w:r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 w:rsidR="00596079">
        <w:rPr>
          <w:spacing w:val="-5"/>
          <w:sz w:val="28"/>
          <w:szCs w:val="28"/>
        </w:rPr>
        <w:tab/>
      </w:r>
      <w:r w:rsidR="00596079">
        <w:rPr>
          <w:spacing w:val="-5"/>
          <w:sz w:val="28"/>
          <w:szCs w:val="28"/>
        </w:rPr>
        <w:tab/>
      </w:r>
      <w:r w:rsidR="00596079">
        <w:rPr>
          <w:spacing w:val="-5"/>
          <w:sz w:val="28"/>
          <w:szCs w:val="28"/>
        </w:rPr>
        <w:tab/>
        <w:t xml:space="preserve">    </w:t>
      </w:r>
      <w:r w:rsidR="00677BEA">
        <w:rPr>
          <w:spacing w:val="-5"/>
          <w:sz w:val="28"/>
          <w:szCs w:val="28"/>
        </w:rPr>
        <w:t xml:space="preserve"> А.В. Огоньков</w:t>
      </w: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852FA0" w:rsidRDefault="00852FA0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C42022" w:rsidRDefault="00C42022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C42022" w:rsidRDefault="00C42022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C42022" w:rsidRDefault="00C42022" w:rsidP="00FE579E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852FA0">
      <w:pPr>
        <w:tabs>
          <w:tab w:val="left" w:pos="780"/>
        </w:tabs>
        <w:rPr>
          <w:szCs w:val="24"/>
        </w:rPr>
      </w:pPr>
    </w:p>
    <w:sectPr w:rsidR="0038795A" w:rsidRPr="00AA7BB6" w:rsidSect="00596079">
      <w:pgSz w:w="11906" w:h="16838"/>
      <w:pgMar w:top="1440" w:right="849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A35068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421D"/>
    <w:rsid w:val="000069DB"/>
    <w:rsid w:val="000410BE"/>
    <w:rsid w:val="00043047"/>
    <w:rsid w:val="000825B1"/>
    <w:rsid w:val="00083FA4"/>
    <w:rsid w:val="0009377B"/>
    <w:rsid w:val="000B21DE"/>
    <w:rsid w:val="000E34AD"/>
    <w:rsid w:val="000F0837"/>
    <w:rsid w:val="00112DCE"/>
    <w:rsid w:val="00135C6D"/>
    <w:rsid w:val="00162084"/>
    <w:rsid w:val="00185107"/>
    <w:rsid w:val="00187777"/>
    <w:rsid w:val="00194E92"/>
    <w:rsid w:val="001B57F7"/>
    <w:rsid w:val="001E250E"/>
    <w:rsid w:val="00210457"/>
    <w:rsid w:val="00212C1F"/>
    <w:rsid w:val="00216981"/>
    <w:rsid w:val="00240CB7"/>
    <w:rsid w:val="00260FF5"/>
    <w:rsid w:val="00265509"/>
    <w:rsid w:val="00271CD6"/>
    <w:rsid w:val="00292A2C"/>
    <w:rsid w:val="00294075"/>
    <w:rsid w:val="002952AC"/>
    <w:rsid w:val="002B2BA7"/>
    <w:rsid w:val="002D67E4"/>
    <w:rsid w:val="002F1E68"/>
    <w:rsid w:val="002F4F3E"/>
    <w:rsid w:val="0030199F"/>
    <w:rsid w:val="00305883"/>
    <w:rsid w:val="00335524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385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57C98"/>
    <w:rsid w:val="00464630"/>
    <w:rsid w:val="00470726"/>
    <w:rsid w:val="00486A6F"/>
    <w:rsid w:val="004C0A6C"/>
    <w:rsid w:val="004C4936"/>
    <w:rsid w:val="00523440"/>
    <w:rsid w:val="005327E5"/>
    <w:rsid w:val="00535B83"/>
    <w:rsid w:val="0054316C"/>
    <w:rsid w:val="00543F42"/>
    <w:rsid w:val="005933FE"/>
    <w:rsid w:val="00596079"/>
    <w:rsid w:val="005A5F62"/>
    <w:rsid w:val="005A7178"/>
    <w:rsid w:val="005C6609"/>
    <w:rsid w:val="005F1A06"/>
    <w:rsid w:val="00612554"/>
    <w:rsid w:val="0062202E"/>
    <w:rsid w:val="006434B8"/>
    <w:rsid w:val="00677BEA"/>
    <w:rsid w:val="006803B8"/>
    <w:rsid w:val="00685427"/>
    <w:rsid w:val="006D0F08"/>
    <w:rsid w:val="006D1DD5"/>
    <w:rsid w:val="00701CB3"/>
    <w:rsid w:val="007032D5"/>
    <w:rsid w:val="00717558"/>
    <w:rsid w:val="007220BC"/>
    <w:rsid w:val="00757055"/>
    <w:rsid w:val="007669EB"/>
    <w:rsid w:val="007922F0"/>
    <w:rsid w:val="007A69E8"/>
    <w:rsid w:val="007B2C39"/>
    <w:rsid w:val="007B4B44"/>
    <w:rsid w:val="007F419C"/>
    <w:rsid w:val="0080217D"/>
    <w:rsid w:val="00804859"/>
    <w:rsid w:val="00831067"/>
    <w:rsid w:val="00832AFD"/>
    <w:rsid w:val="008506CC"/>
    <w:rsid w:val="00852FA0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D53DF"/>
    <w:rsid w:val="008E4403"/>
    <w:rsid w:val="00911F97"/>
    <w:rsid w:val="00915F26"/>
    <w:rsid w:val="00923DEE"/>
    <w:rsid w:val="00930E5B"/>
    <w:rsid w:val="00962B82"/>
    <w:rsid w:val="0097148F"/>
    <w:rsid w:val="00985989"/>
    <w:rsid w:val="00987158"/>
    <w:rsid w:val="00991B39"/>
    <w:rsid w:val="009B21D0"/>
    <w:rsid w:val="009C574B"/>
    <w:rsid w:val="009D0438"/>
    <w:rsid w:val="009D57D6"/>
    <w:rsid w:val="009F31DA"/>
    <w:rsid w:val="009F5930"/>
    <w:rsid w:val="00A16C37"/>
    <w:rsid w:val="00A22F1E"/>
    <w:rsid w:val="00A24D80"/>
    <w:rsid w:val="00A34402"/>
    <w:rsid w:val="00A57F0F"/>
    <w:rsid w:val="00A720F0"/>
    <w:rsid w:val="00A75DCC"/>
    <w:rsid w:val="00A81555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AF754A"/>
    <w:rsid w:val="00B15451"/>
    <w:rsid w:val="00B44E86"/>
    <w:rsid w:val="00B473CE"/>
    <w:rsid w:val="00B7357C"/>
    <w:rsid w:val="00B85493"/>
    <w:rsid w:val="00B92199"/>
    <w:rsid w:val="00BC5DDB"/>
    <w:rsid w:val="00BC7AB8"/>
    <w:rsid w:val="00BF2D09"/>
    <w:rsid w:val="00BF38DC"/>
    <w:rsid w:val="00C00BE4"/>
    <w:rsid w:val="00C0262E"/>
    <w:rsid w:val="00C04E1B"/>
    <w:rsid w:val="00C42022"/>
    <w:rsid w:val="00C428BA"/>
    <w:rsid w:val="00C60943"/>
    <w:rsid w:val="00C63D35"/>
    <w:rsid w:val="00C77BBA"/>
    <w:rsid w:val="00C835E8"/>
    <w:rsid w:val="00C95B7E"/>
    <w:rsid w:val="00CB5426"/>
    <w:rsid w:val="00CB60A0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35EB8"/>
    <w:rsid w:val="00E54F53"/>
    <w:rsid w:val="00E8635A"/>
    <w:rsid w:val="00F10424"/>
    <w:rsid w:val="00F24FFD"/>
    <w:rsid w:val="00F35F3E"/>
    <w:rsid w:val="00F4574F"/>
    <w:rsid w:val="00F8019A"/>
    <w:rsid w:val="00F958CC"/>
    <w:rsid w:val="00FB03F7"/>
    <w:rsid w:val="00FC52A6"/>
    <w:rsid w:val="00FE579E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41C7-5CAE-44E4-8D52-42CF4D70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2020-07-10T08:19:00Z</cp:lastPrinted>
  <dcterms:created xsi:type="dcterms:W3CDTF">2020-08-07T13:15:00Z</dcterms:created>
  <dcterms:modified xsi:type="dcterms:W3CDTF">2020-08-07T13:16:00Z</dcterms:modified>
</cp:coreProperties>
</file>